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BF1F3B" w:rsidP="48E258E1" w:rsidRDefault="00BF1F3B" w14:paraId="74470DCE" w14:textId="00C6E84A">
      <w:pPr>
        <w:rPr>
          <w:b/>
          <w:bCs/>
        </w:rPr>
      </w:pPr>
      <w:r w:rsidRPr="48E258E1">
        <w:rPr>
          <w:b/>
          <w:bCs/>
        </w:rPr>
        <w:t>At Highfield St Matthew’s, we use the Candle, Windows, Mirrors and Doors</w:t>
      </w:r>
      <w:r w:rsidRPr="48E258E1" w:rsidR="004A467E">
        <w:rPr>
          <w:b/>
          <w:bCs/>
        </w:rPr>
        <w:t xml:space="preserve"> approach</w:t>
      </w:r>
      <w:r w:rsidRPr="48E258E1">
        <w:rPr>
          <w:b/>
          <w:bCs/>
        </w:rPr>
        <w:t xml:space="preserve"> to support children in their spiritual and moral development. </w:t>
      </w:r>
    </w:p>
    <w:p w:rsidRPr="00557579" w:rsidR="00EC6724" w:rsidRDefault="00557579" w14:paraId="4F8BC756" w14:textId="26940579">
      <w:pPr>
        <w:rPr>
          <w:i/>
          <w:iCs/>
        </w:rPr>
      </w:pPr>
      <w:r w:rsidRPr="00557579">
        <w:rPr>
          <w:i/>
          <w:iCs/>
        </w:rPr>
        <w:t>“Spirituality is not something we can see; it is something we feel inside ourselves. It is about awe and wonder, asking questions, inspiration and being aware of something ‘bigger’ outside of ourselves.”</w:t>
      </w:r>
    </w:p>
    <w:tbl>
      <w:tblPr>
        <w:tblStyle w:val="TableGrid"/>
        <w:tblW w:w="10593" w:type="dxa"/>
        <w:tblLook w:val="04A0" w:firstRow="1" w:lastRow="0" w:firstColumn="1" w:lastColumn="0" w:noHBand="0" w:noVBand="1"/>
      </w:tblPr>
      <w:tblGrid>
        <w:gridCol w:w="3102"/>
        <w:gridCol w:w="2953"/>
        <w:gridCol w:w="4538"/>
      </w:tblGrid>
      <w:tr w:rsidR="007666BF" w:rsidTr="08ABCD92" w14:paraId="354A8558" w14:textId="7E6BC4FC">
        <w:trPr>
          <w:trHeight w:val="47"/>
        </w:trPr>
        <w:tc>
          <w:tcPr>
            <w:tcW w:w="6055" w:type="dxa"/>
            <w:gridSpan w:val="2"/>
            <w:shd w:val="clear" w:color="auto" w:fill="D9D9D9" w:themeFill="background1" w:themeFillShade="D9"/>
            <w:tcMar/>
          </w:tcPr>
          <w:p w:rsidR="007666BF" w:rsidP="00BF1F3B" w:rsidRDefault="007666BF" w14:paraId="28BB5221" w14:textId="63241FF5">
            <w:pPr>
              <w:jc w:val="center"/>
            </w:pPr>
            <w:r>
              <w:t>Spiritual Development – Candle, Windows, Mirrors and Doors</w:t>
            </w:r>
          </w:p>
        </w:tc>
        <w:tc>
          <w:tcPr>
            <w:tcW w:w="4538" w:type="dxa"/>
            <w:shd w:val="clear" w:color="auto" w:fill="D9D9D9" w:themeFill="background1" w:themeFillShade="D9"/>
            <w:tcMar/>
          </w:tcPr>
          <w:p w:rsidR="007666BF" w:rsidP="00BF1F3B" w:rsidRDefault="007666BF" w14:paraId="0770F056" w14:textId="77777777">
            <w:pPr>
              <w:jc w:val="center"/>
            </w:pPr>
          </w:p>
        </w:tc>
      </w:tr>
      <w:tr w:rsidR="007666BF" w:rsidTr="08ABCD92" w14:paraId="7B26C81D" w14:textId="730EFE18">
        <w:trPr>
          <w:trHeight w:val="475"/>
        </w:trPr>
        <w:tc>
          <w:tcPr>
            <w:tcW w:w="3102" w:type="dxa"/>
            <w:shd w:val="clear" w:color="auto" w:fill="FFFFFF" w:themeFill="background1"/>
            <w:tcMar/>
          </w:tcPr>
          <w:p w:rsidR="007666BF" w:rsidP="13D4EA9F" w:rsidRDefault="007666BF" w14:paraId="771145A9" w14:textId="7837600E">
            <w:pPr>
              <w:jc w:val="center"/>
            </w:pPr>
          </w:p>
          <w:p w:rsidR="007666BF" w:rsidP="00BF1F3B" w:rsidRDefault="007666BF" w14:paraId="76C7D798" w14:textId="3E4BCD4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508B2A" wp14:editId="62DD96F0">
                  <wp:extent cx="1047750" cy="125827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258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3" w:type="dxa"/>
            <w:shd w:val="clear" w:color="auto" w:fill="F2F2F2" w:themeFill="background1" w:themeFillShade="F2"/>
            <w:tcMar/>
          </w:tcPr>
          <w:p w:rsidR="007666BF" w:rsidP="00613535" w:rsidRDefault="007666BF" w14:paraId="0101F433" w14:textId="24FC21A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The </w:t>
            </w:r>
            <w:r w:rsidRPr="00BF1F3B">
              <w:rPr>
                <w:b/>
                <w:bCs/>
              </w:rPr>
              <w:t>Window</w:t>
            </w:r>
            <w:r>
              <w:rPr>
                <w:b/>
                <w:bCs/>
              </w:rPr>
              <w:t xml:space="preserve"> – Looking Out</w:t>
            </w:r>
          </w:p>
          <w:p w:rsidR="007666BF" w:rsidP="0087142F" w:rsidRDefault="007666BF" w14:paraId="73B19C36" w14:textId="03DCC7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Learning about encounters</w:t>
            </w:r>
          </w:p>
          <w:p w:rsidR="007666BF" w:rsidP="00BF1F3B" w:rsidRDefault="007666BF" w14:paraId="416020F2" w14:textId="6B39EF2A">
            <w:pPr>
              <w:jc w:val="center"/>
            </w:pPr>
            <w:r w:rsidRPr="00BF1F3B">
              <w:t xml:space="preserve">The image of the window symbolises ‘looking out’ at the </w:t>
            </w:r>
            <w:r>
              <w:t>awe and wonder</w:t>
            </w:r>
            <w:r w:rsidRPr="00BF1F3B">
              <w:t xml:space="preserve"> </w:t>
            </w:r>
            <w:r>
              <w:t>of the world. The window also helps us to question things which may worry us or take us by surprise.</w:t>
            </w:r>
          </w:p>
          <w:p w:rsidRPr="00BF1F3B" w:rsidR="007666BF" w:rsidP="00BF1F3B" w:rsidRDefault="007666BF" w14:paraId="6BA6DADA" w14:textId="126EB340">
            <w:pPr>
              <w:jc w:val="center"/>
            </w:pPr>
            <w:r>
              <w:t>The window prompts c</w:t>
            </w:r>
            <w:r w:rsidRPr="00BF1F3B">
              <w:t xml:space="preserve">hildren to reflect upon what they see around them as they look out </w:t>
            </w:r>
            <w:r>
              <w:t xml:space="preserve">upon the world we live in. </w:t>
            </w:r>
          </w:p>
        </w:tc>
        <w:tc>
          <w:tcPr>
            <w:tcW w:w="4538" w:type="dxa"/>
            <w:shd w:val="clear" w:color="auto" w:fill="F2F2F2" w:themeFill="background1" w:themeFillShade="F2"/>
            <w:tcMar/>
          </w:tcPr>
          <w:p w:rsidR="007666BF" w:rsidP="38F53073" w:rsidRDefault="17E8BE87" w14:paraId="7843EAAF" w14:textId="4B9A3C3B">
            <w:pPr>
              <w:pStyle w:val="ListParagraph"/>
              <w:numPr>
                <w:ilvl w:val="0"/>
                <w:numId w:val="3"/>
              </w:numPr>
            </w:pPr>
            <w:r>
              <w:t xml:space="preserve">Our curriculum empowers children to see the </w:t>
            </w:r>
            <w:r w:rsidR="49FB6637">
              <w:t>advantages</w:t>
            </w:r>
            <w:r>
              <w:t xml:space="preserve"> </w:t>
            </w:r>
            <w:r w:rsidR="71F5B138">
              <w:t>of</w:t>
            </w:r>
            <w:r>
              <w:t xml:space="preserve"> learning a</w:t>
            </w:r>
            <w:r w:rsidR="56D01974">
              <w:t>nother</w:t>
            </w:r>
            <w:r>
              <w:t xml:space="preserve"> language and </w:t>
            </w:r>
            <w:r w:rsidR="1E6B356B">
              <w:t>how it enriches</w:t>
            </w:r>
            <w:r w:rsidR="184D8BCB">
              <w:t xml:space="preserve"> their cultural experiences. </w:t>
            </w:r>
          </w:p>
          <w:p w:rsidR="007666BF" w:rsidP="63F19FC0" w:rsidRDefault="28D40553" w14:paraId="2874E75E" w14:textId="7AABC1AC">
            <w:pPr>
              <w:pStyle w:val="ListParagraph"/>
              <w:numPr>
                <w:ilvl w:val="0"/>
                <w:numId w:val="3"/>
              </w:numPr>
            </w:pPr>
            <w:r>
              <w:t xml:space="preserve">Languages </w:t>
            </w:r>
            <w:r w:rsidR="77D6AFF6">
              <w:t>sparks curiosity</w:t>
            </w:r>
            <w:r w:rsidR="00D23682">
              <w:t>,</w:t>
            </w:r>
            <w:r w:rsidR="77D6AFF6">
              <w:t xml:space="preserve"> </w:t>
            </w:r>
            <w:r>
              <w:t>a</w:t>
            </w:r>
            <w:r w:rsidR="129833CD">
              <w:t>llo</w:t>
            </w:r>
            <w:r w:rsidR="00D23682">
              <w:t>wing</w:t>
            </w:r>
            <w:r w:rsidR="265F8C1C">
              <w:t xml:space="preserve"> children to explore</w:t>
            </w:r>
            <w:r>
              <w:t xml:space="preserve"> the awe and wonder of </w:t>
            </w:r>
            <w:r w:rsidR="77E2741F">
              <w:t>other</w:t>
            </w:r>
            <w:r>
              <w:t xml:space="preserve"> culture</w:t>
            </w:r>
            <w:r w:rsidR="060705B9">
              <w:t>s and celebrate</w:t>
            </w:r>
            <w:r w:rsidR="5F0BF765">
              <w:t xml:space="preserve"> similarities and </w:t>
            </w:r>
            <w:r w:rsidR="060705B9">
              <w:t xml:space="preserve">differences. </w:t>
            </w:r>
          </w:p>
          <w:p w:rsidR="007666BF" w:rsidP="7CA74A26" w:rsidRDefault="00DA5586" w14:paraId="775FFFE7" w14:textId="7FA2A6E1">
            <w:pPr>
              <w:pStyle w:val="ListParagraph"/>
              <w:numPr>
                <w:ilvl w:val="0"/>
                <w:numId w:val="3"/>
              </w:numPr>
            </w:pPr>
            <w:r>
              <w:t>Children</w:t>
            </w:r>
            <w:r w:rsidR="00B54A07">
              <w:t xml:space="preserve"> are empowered to </w:t>
            </w:r>
            <w:r w:rsidR="00754AF0">
              <w:t>explore</w:t>
            </w:r>
            <w:r w:rsidR="00677011">
              <w:t xml:space="preserve"> </w:t>
            </w:r>
            <w:r w:rsidR="29456A90">
              <w:t xml:space="preserve">the beauty of </w:t>
            </w:r>
            <w:r w:rsidR="00C74F6D">
              <w:t xml:space="preserve">God’s amazing creation </w:t>
            </w:r>
            <w:r w:rsidR="5AE99FAD">
              <w:t>by being in</w:t>
            </w:r>
            <w:r w:rsidR="3C92360C">
              <w:t xml:space="preserve">spired to experience </w:t>
            </w:r>
            <w:r w:rsidR="5AE99FAD">
              <w:t xml:space="preserve">the world </w:t>
            </w:r>
            <w:r w:rsidR="00C74F6D">
              <w:t>beyond their local community</w:t>
            </w:r>
            <w:r w:rsidR="0CBB9A65">
              <w:t xml:space="preserve">. </w:t>
            </w:r>
          </w:p>
          <w:p w:rsidR="007666BF" w:rsidP="7CA74A26" w:rsidRDefault="15BF7890" w14:paraId="2136CE70" w14:textId="3D57CB0E">
            <w:pPr>
              <w:pStyle w:val="ListParagraph"/>
              <w:numPr>
                <w:ilvl w:val="0"/>
                <w:numId w:val="3"/>
              </w:numPr>
            </w:pPr>
            <w:r>
              <w:t>Our curriculum embraces key</w:t>
            </w:r>
            <w:r w:rsidR="75F4C99D">
              <w:t xml:space="preserve"> events</w:t>
            </w:r>
            <w:r w:rsidR="7963C415">
              <w:t xml:space="preserve"> which have shaped our global history</w:t>
            </w:r>
            <w:r w:rsidR="75F4C99D">
              <w:t xml:space="preserve"> </w:t>
            </w:r>
            <w:r w:rsidR="5A7C0E12">
              <w:t xml:space="preserve">and how </w:t>
            </w:r>
            <w:r w:rsidR="2F6CE121">
              <w:t>communities</w:t>
            </w:r>
            <w:r w:rsidR="5A7C0E12">
              <w:t xml:space="preserve"> are </w:t>
            </w:r>
            <w:r w:rsidR="1C740D3C">
              <w:t>connected by</w:t>
            </w:r>
            <w:r w:rsidR="5A7C0E12">
              <w:t xml:space="preserve"> </w:t>
            </w:r>
            <w:r>
              <w:t>religious festivals</w:t>
            </w:r>
            <w:r w:rsidR="38C16E22">
              <w:t xml:space="preserve">. </w:t>
            </w:r>
          </w:p>
        </w:tc>
      </w:tr>
      <w:tr w:rsidR="007666BF" w:rsidTr="08ABCD92" w14:paraId="23998EC5" w14:textId="3F9D737E">
        <w:trPr>
          <w:trHeight w:val="332"/>
        </w:trPr>
        <w:tc>
          <w:tcPr>
            <w:tcW w:w="3102" w:type="dxa"/>
            <w:shd w:val="clear" w:color="auto" w:fill="FFFFFF" w:themeFill="background1"/>
            <w:tcMar/>
          </w:tcPr>
          <w:p w:rsidR="007666BF" w:rsidP="00BF1F3B" w:rsidRDefault="007666BF" w14:paraId="19D80888" w14:textId="55C35D9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E9E1EA" wp14:editId="2341D03C">
                  <wp:extent cx="1104900" cy="114679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2698" cy="1165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3" w:type="dxa"/>
            <w:shd w:val="clear" w:color="auto" w:fill="F2F2F2" w:themeFill="background1" w:themeFillShade="F2"/>
            <w:tcMar/>
          </w:tcPr>
          <w:p w:rsidR="007666BF" w:rsidP="00613535" w:rsidRDefault="007666BF" w14:paraId="0DB09736" w14:textId="7C540BC5">
            <w:pPr>
              <w:jc w:val="center"/>
              <w:rPr>
                <w:b/>
                <w:bCs/>
              </w:rPr>
            </w:pPr>
            <w:r w:rsidRPr="00BF1F3B">
              <w:rPr>
                <w:b/>
                <w:bCs/>
              </w:rPr>
              <w:t>The Mirror – Looking In</w:t>
            </w:r>
          </w:p>
          <w:p w:rsidRPr="00BF1F3B" w:rsidR="007666BF" w:rsidP="00BF1F3B" w:rsidRDefault="007666BF" w14:paraId="42F06849" w14:textId="2548CF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Learning from reflections</w:t>
            </w:r>
          </w:p>
          <w:p w:rsidR="007666BF" w:rsidP="00144C1D" w:rsidRDefault="007666BF" w14:paraId="0FCC16F6" w14:textId="7AEDEE59">
            <w:pPr>
              <w:jc w:val="center"/>
            </w:pPr>
            <w:r>
              <w:t xml:space="preserve">The mirror symbolises reflecting upon your own actions, thoughts and beliefs to ‘look inside’ and to ask important questions, learning from our own and other’s responses. </w:t>
            </w:r>
          </w:p>
        </w:tc>
        <w:tc>
          <w:tcPr>
            <w:tcW w:w="4538" w:type="dxa"/>
            <w:shd w:val="clear" w:color="auto" w:fill="F2F2F2" w:themeFill="background1" w:themeFillShade="F2"/>
            <w:tcMar/>
          </w:tcPr>
          <w:p w:rsidR="007666BF" w:rsidP="380CA9D7" w:rsidRDefault="093EB8D6" w14:paraId="69F606DA" w14:textId="0F79EED5">
            <w:pPr>
              <w:pStyle w:val="ListParagraph"/>
              <w:numPr>
                <w:ilvl w:val="0"/>
                <w:numId w:val="1"/>
              </w:numPr>
              <w:rPr/>
            </w:pPr>
            <w:r w:rsidR="5FC582E4">
              <w:rPr/>
              <w:t xml:space="preserve">Our MFL curriculum </w:t>
            </w:r>
            <w:r w:rsidR="7FD886F8">
              <w:rPr/>
              <w:t>allows children to respect other cultures and citizens from other countries</w:t>
            </w:r>
            <w:r w:rsidR="5FC582E4">
              <w:rPr/>
              <w:t xml:space="preserve"> including empathy with children from around the world. </w:t>
            </w:r>
          </w:p>
          <w:p w:rsidR="007666BF" w:rsidP="380CA9D7" w:rsidRDefault="007666BF" w14:paraId="6A67AA4F" w14:textId="54176812">
            <w:pPr>
              <w:pStyle w:val="ListParagraph"/>
              <w:numPr>
                <w:ilvl w:val="0"/>
                <w:numId w:val="1"/>
              </w:numPr>
              <w:rPr/>
            </w:pPr>
            <w:r w:rsidR="40677DC2">
              <w:rPr/>
              <w:t>C</w:t>
            </w:r>
            <w:r w:rsidR="1F35BE39">
              <w:rPr/>
              <w:t xml:space="preserve">hildren reflect upon their identity through emotions, </w:t>
            </w:r>
            <w:r w:rsidR="1F35BE39">
              <w:rPr/>
              <w:t>family</w:t>
            </w:r>
            <w:r w:rsidR="1F35BE39">
              <w:rPr/>
              <w:t xml:space="preserve"> and h</w:t>
            </w:r>
            <w:r w:rsidR="1DED0DAD">
              <w:rPr/>
              <w:t>ome</w:t>
            </w:r>
            <w:r w:rsidR="04EEC736">
              <w:rPr/>
              <w:t xml:space="preserve"> life through language to enable them to connect with others. </w:t>
            </w:r>
          </w:p>
          <w:p w:rsidR="007666BF" w:rsidP="380CA9D7" w:rsidRDefault="007666BF" w14:paraId="16647C65" w14:textId="0992C127">
            <w:pPr>
              <w:pStyle w:val="ListParagraph"/>
              <w:numPr>
                <w:ilvl w:val="0"/>
                <w:numId w:val="1"/>
              </w:numPr>
              <w:rPr/>
            </w:pPr>
            <w:r w:rsidR="563EFFBD">
              <w:rPr/>
              <w:t>Children</w:t>
            </w:r>
            <w:r w:rsidR="1B4A7B53">
              <w:rPr/>
              <w:t xml:space="preserve"> are mindful </w:t>
            </w:r>
            <w:r w:rsidR="7A9CEDEB">
              <w:rPr/>
              <w:t xml:space="preserve">to </w:t>
            </w:r>
            <w:r w:rsidR="563EFFBD">
              <w:rPr/>
              <w:t>challenge</w:t>
            </w:r>
            <w:r w:rsidR="3BF808BA">
              <w:rPr/>
              <w:t xml:space="preserve"> </w:t>
            </w:r>
            <w:r w:rsidR="65E420BE">
              <w:rPr/>
              <w:t>their</w:t>
            </w:r>
            <w:r w:rsidR="4B6D3205">
              <w:rPr/>
              <w:t xml:space="preserve"> own</w:t>
            </w:r>
            <w:r w:rsidR="65E420BE">
              <w:rPr/>
              <w:t xml:space="preserve"> </w:t>
            </w:r>
            <w:r w:rsidR="2D9C1616">
              <w:rPr/>
              <w:t xml:space="preserve">beliefs </w:t>
            </w:r>
            <w:r w:rsidR="2D9C1616">
              <w:rPr/>
              <w:t>and stereotypes</w:t>
            </w:r>
            <w:r w:rsidR="6EE41F1F">
              <w:rPr/>
              <w:t xml:space="preserve"> </w:t>
            </w:r>
            <w:r w:rsidR="6EE41F1F">
              <w:rPr/>
              <w:t xml:space="preserve">about other </w:t>
            </w:r>
            <w:r w:rsidR="6EE41F1F">
              <w:rPr/>
              <w:t>cultures</w:t>
            </w:r>
            <w:r w:rsidR="7983B72D">
              <w:rPr/>
              <w:t>,</w:t>
            </w:r>
            <w:r w:rsidR="7983B72D">
              <w:rPr/>
              <w:t xml:space="preserve"> </w:t>
            </w:r>
            <w:r w:rsidR="6EE41F1F">
              <w:rPr/>
              <w:t>bot</w:t>
            </w:r>
            <w:r w:rsidR="6EE41F1F">
              <w:rPr/>
              <w:t>h</w:t>
            </w:r>
            <w:r w:rsidR="6EE41F1F">
              <w:rPr/>
              <w:t xml:space="preserve"> </w:t>
            </w:r>
            <w:r w:rsidR="23613FC7">
              <w:rPr/>
              <w:t>in the curriculum and through enrichment</w:t>
            </w:r>
            <w:r w:rsidR="122DAF52">
              <w:rPr/>
              <w:t xml:space="preserve"> </w:t>
            </w:r>
            <w:r w:rsidR="122DAF52">
              <w:rPr/>
              <w:t xml:space="preserve">opportunities. </w:t>
            </w:r>
          </w:p>
        </w:tc>
      </w:tr>
      <w:tr w:rsidR="007666BF" w:rsidTr="08ABCD92" w14:paraId="5881759D" w14:textId="3DD76FD6">
        <w:trPr>
          <w:trHeight w:val="473"/>
        </w:trPr>
        <w:tc>
          <w:tcPr>
            <w:tcW w:w="3102" w:type="dxa"/>
            <w:shd w:val="clear" w:color="auto" w:fill="FFFFFF" w:themeFill="background1"/>
            <w:tcMar/>
          </w:tcPr>
          <w:p w:rsidR="007666BF" w:rsidP="2DAD8089" w:rsidRDefault="007666BF" w14:paraId="6DA40B81" w14:textId="466C9440">
            <w:pPr>
              <w:jc w:val="center"/>
            </w:pPr>
          </w:p>
          <w:p w:rsidR="007666BF" w:rsidP="0087142F" w:rsidRDefault="007666BF" w14:paraId="5506E645" w14:textId="5595630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0486B0" wp14:editId="343C2F06">
                  <wp:extent cx="892592" cy="1352550"/>
                  <wp:effectExtent l="0" t="0" r="317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686" cy="139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53" w:type="dxa"/>
            <w:shd w:val="clear" w:color="auto" w:fill="F2F2F2" w:themeFill="background1" w:themeFillShade="F2"/>
            <w:tcMar/>
          </w:tcPr>
          <w:p w:rsidR="007666BF" w:rsidP="08ABCD92" w:rsidRDefault="007666BF" w14:paraId="4D5201CC" w14:textId="570FBD43">
            <w:pPr>
              <w:pStyle w:val="Normal"/>
              <w:jc w:val="center"/>
              <w:rPr>
                <w:b w:val="1"/>
                <w:bCs w:val="1"/>
              </w:rPr>
            </w:pPr>
            <w:r w:rsidRPr="08ABCD92" w:rsidR="007666BF">
              <w:rPr>
                <w:b w:val="1"/>
                <w:bCs w:val="1"/>
              </w:rPr>
              <w:t>T</w:t>
            </w:r>
            <w:r w:rsidRPr="08ABCD92" w:rsidR="007666BF">
              <w:rPr>
                <w:b w:val="1"/>
                <w:bCs w:val="1"/>
              </w:rPr>
              <w:t>he Door – Actions for Change</w:t>
            </w:r>
          </w:p>
          <w:p w:rsidRPr="0087142F" w:rsidR="007666BF" w:rsidP="0076753C" w:rsidRDefault="007666BF" w14:paraId="0212650F" w14:textId="2212EA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Putting thoughts and ideas into action. </w:t>
            </w:r>
          </w:p>
          <w:p w:rsidR="007666BF" w:rsidP="00B27A36" w:rsidRDefault="007666BF" w14:paraId="388D2DFC" w14:textId="62CF02E1">
            <w:pPr>
              <w:jc w:val="center"/>
            </w:pPr>
            <w:r w:rsidR="007666BF">
              <w:rPr/>
              <w:t>The symbol of the door allows children to have opportunities to respond, to do something, to go through the door an</w:t>
            </w:r>
            <w:r w:rsidR="2017B4E3">
              <w:rPr/>
              <w:t xml:space="preserve">. </w:t>
            </w:r>
            <w:r w:rsidR="007666BF">
              <w:rPr/>
              <w:t xml:space="preserve"> </w:t>
            </w:r>
            <w:r w:rsidR="007666BF">
              <w:rPr/>
              <w:t>take action</w:t>
            </w:r>
            <w:r w:rsidR="007666BF">
              <w:rPr/>
              <w:t xml:space="preserve">. </w:t>
            </w:r>
          </w:p>
          <w:p w:rsidR="007666BF" w:rsidP="00DC7B1A" w:rsidRDefault="007666BF" w14:paraId="1B29E874" w14:textId="2A57687C">
            <w:pPr>
              <w:jc w:val="center"/>
            </w:pPr>
            <w:r>
              <w:t xml:space="preserve">The door aims to develop and nurture children to have the confidence to truly believe that they can make a difference in the world. </w:t>
            </w:r>
          </w:p>
          <w:p w:rsidR="007666BF" w:rsidP="00FD054D" w:rsidRDefault="007666BF" w14:paraId="04BCC295" w14:textId="7E91CAC7">
            <w:pPr>
              <w:jc w:val="center"/>
            </w:pPr>
          </w:p>
        </w:tc>
        <w:tc>
          <w:tcPr>
            <w:tcW w:w="4538" w:type="dxa"/>
            <w:shd w:val="clear" w:color="auto" w:fill="F2F2F2" w:themeFill="background1" w:themeFillShade="F2"/>
            <w:tcMar/>
          </w:tcPr>
          <w:p w:rsidR="007666BF" w:rsidP="08ABCD92" w:rsidRDefault="007666BF" w14:paraId="62D87495" w14:textId="4AE455DA">
            <w:pPr>
              <w:pStyle w:val="ListParagraph"/>
              <w:numPr>
                <w:ilvl w:val="0"/>
                <w:numId w:val="4"/>
              </w:numPr>
              <w:rPr/>
            </w:pPr>
            <w:r w:rsidR="65372744">
              <w:rPr/>
              <w:t>Children are motivated to expand their</w:t>
            </w:r>
            <w:r w:rsidR="2F16E526">
              <w:rPr/>
              <w:t xml:space="preserve"> language</w:t>
            </w:r>
            <w:r w:rsidR="65372744">
              <w:rPr/>
              <w:t xml:space="preserve"> skills </w:t>
            </w:r>
            <w:r w:rsidR="04894482">
              <w:rPr/>
              <w:t xml:space="preserve">in context </w:t>
            </w:r>
            <w:r w:rsidR="65372744">
              <w:rPr/>
              <w:t xml:space="preserve">and </w:t>
            </w:r>
            <w:r w:rsidR="4F9D63E1">
              <w:rPr/>
              <w:t xml:space="preserve">apply them in the outside world. </w:t>
            </w:r>
          </w:p>
          <w:p w:rsidR="007666BF" w:rsidP="08ABCD92" w:rsidRDefault="007666BF" w14:paraId="3679DBD9" w14:textId="4D5FA938">
            <w:pPr>
              <w:pStyle w:val="ListParagraph"/>
              <w:numPr>
                <w:ilvl w:val="0"/>
                <w:numId w:val="4"/>
              </w:numPr>
              <w:rPr/>
            </w:pPr>
            <w:r w:rsidR="0886F37D">
              <w:rPr/>
              <w:t xml:space="preserve">Children have the confidence to </w:t>
            </w:r>
            <w:r w:rsidR="19B11E7F">
              <w:rPr/>
              <w:t>speak confidently about their</w:t>
            </w:r>
            <w:r w:rsidR="0886F37D">
              <w:rPr/>
              <w:t xml:space="preserve"> beliefs and to challenge negative stereotypes</w:t>
            </w:r>
            <w:r w:rsidR="38FF30A9">
              <w:rPr/>
              <w:t>.</w:t>
            </w:r>
          </w:p>
          <w:p w:rsidR="007666BF" w:rsidP="08ABCD92" w:rsidRDefault="007666BF" w14:paraId="0CEA4840" w14:textId="10E1C8BD">
            <w:pPr>
              <w:pStyle w:val="ListParagraph"/>
              <w:numPr>
                <w:ilvl w:val="0"/>
                <w:numId w:val="4"/>
              </w:numPr>
              <w:rPr/>
            </w:pPr>
            <w:r w:rsidR="38FF30A9">
              <w:rPr/>
              <w:t xml:space="preserve">Our curriculum </w:t>
            </w:r>
            <w:r w:rsidR="38FF30A9">
              <w:rPr/>
              <w:t>facilitates</w:t>
            </w:r>
            <w:r w:rsidR="38FF30A9">
              <w:rPr/>
              <w:t xml:space="preserve"> the opportunities for children to reach out to other schools and communities </w:t>
            </w:r>
            <w:r w:rsidR="38FF30A9">
              <w:rPr/>
              <w:t>in order to</w:t>
            </w:r>
            <w:r w:rsidR="38FF30A9">
              <w:rPr/>
              <w:t xml:space="preserve"> foster friendships and gain real life experiences about another culture. </w:t>
            </w:r>
          </w:p>
        </w:tc>
      </w:tr>
    </w:tbl>
    <w:p w:rsidR="00BF1F3B" w:rsidRDefault="00BF1F3B" w14:paraId="6D5B8442" w14:textId="728200AC"/>
    <w:p w:rsidR="008A4D63" w:rsidRDefault="008A4D63" w14:paraId="6C01C108" w14:textId="77777777"/>
    <w:p w:rsidR="008A4D63" w:rsidRDefault="008A4D63" w14:paraId="2227B9D1" w14:textId="77777777"/>
    <w:p w:rsidR="00FD054D" w:rsidRDefault="00FD054D" w14:paraId="0060BDED" w14:textId="2B9820FB"/>
    <w:sectPr w:rsidR="00FD054D">
      <w:headerReference w:type="default" r:id="rId13"/>
      <w:footerReference w:type="default" r:id="rId14"/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8095D" w:rsidP="009B5D0B" w:rsidRDefault="0008095D" w14:paraId="396FCCE9" w14:textId="77777777">
      <w:pPr>
        <w:spacing w:after="0" w:line="240" w:lineRule="auto"/>
      </w:pPr>
      <w:r>
        <w:separator/>
      </w:r>
    </w:p>
  </w:endnote>
  <w:endnote w:type="continuationSeparator" w:id="0">
    <w:p w:rsidR="0008095D" w:rsidP="009B5D0B" w:rsidRDefault="0008095D" w14:paraId="69C97D25" w14:textId="77777777">
      <w:pPr>
        <w:spacing w:after="0" w:line="240" w:lineRule="auto"/>
      </w:pPr>
      <w:r>
        <w:continuationSeparator/>
      </w:r>
    </w:p>
  </w:endnote>
  <w:endnote w:type="continuationNotice" w:id="1">
    <w:p w:rsidR="0008095D" w:rsidRDefault="0008095D" w14:paraId="4539AD0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6612FE" w:rsidTr="786612FE" w14:paraId="1998762E" w14:textId="77777777">
      <w:trPr>
        <w:trHeight w:val="300"/>
      </w:trPr>
      <w:tc>
        <w:tcPr>
          <w:tcW w:w="3005" w:type="dxa"/>
        </w:tcPr>
        <w:p w:rsidR="786612FE" w:rsidP="786612FE" w:rsidRDefault="786612FE" w14:paraId="4AF0930B" w14:textId="40F5CD27">
          <w:pPr>
            <w:pStyle w:val="Header"/>
            <w:ind w:left="-115"/>
          </w:pPr>
        </w:p>
      </w:tc>
      <w:tc>
        <w:tcPr>
          <w:tcW w:w="3005" w:type="dxa"/>
        </w:tcPr>
        <w:p w:rsidR="786612FE" w:rsidP="786612FE" w:rsidRDefault="786612FE" w14:paraId="269A4046" w14:textId="57926B6C">
          <w:pPr>
            <w:pStyle w:val="Header"/>
            <w:jc w:val="center"/>
          </w:pPr>
        </w:p>
      </w:tc>
      <w:tc>
        <w:tcPr>
          <w:tcW w:w="3005" w:type="dxa"/>
        </w:tcPr>
        <w:p w:rsidR="786612FE" w:rsidP="786612FE" w:rsidRDefault="786612FE" w14:paraId="47604FBB" w14:textId="773854FB">
          <w:pPr>
            <w:pStyle w:val="Header"/>
            <w:ind w:right="-115"/>
            <w:jc w:val="right"/>
          </w:pPr>
        </w:p>
      </w:tc>
    </w:tr>
  </w:tbl>
  <w:p w:rsidR="009B5D0B" w:rsidRDefault="009B5D0B" w14:paraId="60DF846E" w14:textId="6960A1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8095D" w:rsidP="009B5D0B" w:rsidRDefault="0008095D" w14:paraId="6B29FE53" w14:textId="77777777">
      <w:pPr>
        <w:spacing w:after="0" w:line="240" w:lineRule="auto"/>
      </w:pPr>
      <w:r>
        <w:separator/>
      </w:r>
    </w:p>
  </w:footnote>
  <w:footnote w:type="continuationSeparator" w:id="0">
    <w:p w:rsidR="0008095D" w:rsidP="009B5D0B" w:rsidRDefault="0008095D" w14:paraId="5F73DE71" w14:textId="77777777">
      <w:pPr>
        <w:spacing w:after="0" w:line="240" w:lineRule="auto"/>
      </w:pPr>
      <w:r>
        <w:continuationSeparator/>
      </w:r>
    </w:p>
  </w:footnote>
  <w:footnote w:type="continuationNotice" w:id="1">
    <w:p w:rsidR="0008095D" w:rsidRDefault="0008095D" w14:paraId="04611B0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86612FE" w:rsidTr="786612FE" w14:paraId="3CC7AEDC" w14:textId="77777777">
      <w:trPr>
        <w:trHeight w:val="300"/>
      </w:trPr>
      <w:tc>
        <w:tcPr>
          <w:tcW w:w="3005" w:type="dxa"/>
        </w:tcPr>
        <w:p w:rsidR="786612FE" w:rsidP="0064750A" w:rsidRDefault="0064750A" w14:paraId="7C09E3C5" w14:textId="7FF04226">
          <w:pPr>
            <w:pStyle w:val="Header"/>
            <w:ind w:left="-115"/>
          </w:pPr>
          <w:r>
            <w:rPr>
              <w:noProof/>
            </w:rPr>
            <w:drawing>
              <wp:inline distT="0" distB="0" distL="0" distR="0" wp14:anchorId="3F26B41A" wp14:editId="4AD80C81">
                <wp:extent cx="575310" cy="585470"/>
                <wp:effectExtent l="0" t="0" r="0" b="5080"/>
                <wp:docPr id="1" name="Picture 63764889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37648896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5310" cy="5854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drawing>
              <wp:inline distT="0" distB="0" distL="0" distR="0" wp14:anchorId="6A14E5E2" wp14:editId="3EC3EDA9">
                <wp:extent cx="1033145" cy="400685"/>
                <wp:effectExtent l="0" t="0" r="0" b="0"/>
                <wp:docPr id="5" name="Picture 5248728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24872830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145" cy="4006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dxa"/>
        </w:tcPr>
        <w:p w:rsidR="786612FE" w:rsidP="786612FE" w:rsidRDefault="786612FE" w14:paraId="641F12AA" w14:textId="6315307D">
          <w:pPr>
            <w:pStyle w:val="Header"/>
            <w:jc w:val="center"/>
          </w:pPr>
        </w:p>
      </w:tc>
      <w:tc>
        <w:tcPr>
          <w:tcW w:w="3005" w:type="dxa"/>
        </w:tcPr>
        <w:p w:rsidR="786612FE" w:rsidP="786612FE" w:rsidRDefault="786612FE" w14:paraId="6DE01C5C" w14:textId="453F5F3A">
          <w:pPr>
            <w:pStyle w:val="Header"/>
            <w:ind w:right="-115"/>
            <w:jc w:val="right"/>
          </w:pPr>
        </w:p>
      </w:tc>
    </w:tr>
  </w:tbl>
  <w:p w:rsidR="009B5D0B" w:rsidRDefault="009B5D0B" w14:paraId="46F2F85C" w14:textId="595560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3">
    <w:nsid w:val="5256a9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0" w15:restartNumberingAfterBreak="0">
    <w:nsid w:val="1BE2A788"/>
    <w:multiLevelType w:val="hybridMultilevel"/>
    <w:tmpl w:val="FFFFFFFF"/>
    <w:lvl w:ilvl="0" w:tplc="A350DDE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A2FE9448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F3165E24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E8FEE8CE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C8D4E95A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A768F378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C8BEBFD2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77D22292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B83EDB5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21926006"/>
    <w:multiLevelType w:val="hybridMultilevel"/>
    <w:tmpl w:val="FFFFFFFF"/>
    <w:lvl w:ilvl="0" w:tplc="27AE8D98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72E09592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6BA64BE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2782FD34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52B68ACA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C9EE2318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CC1CD814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2604E25E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AAD8A384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47BD5DAB"/>
    <w:multiLevelType w:val="hybridMultilevel"/>
    <w:tmpl w:val="0CB016AA"/>
    <w:lvl w:ilvl="0" w:tplc="EF4AB3A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66B0EB28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14484C94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366AFF8A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F64EB38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3FAE8026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D0144AC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FFA890EE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859E97A2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4">
    <w:abstractNumId w:val="3"/>
  </w:num>
  <w:num w:numId="1" w16cid:durableId="1622226635">
    <w:abstractNumId w:val="0"/>
  </w:num>
  <w:num w:numId="2" w16cid:durableId="1551191693">
    <w:abstractNumId w:val="2"/>
  </w:num>
  <w:num w:numId="3" w16cid:durableId="1102065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F3B"/>
    <w:rsid w:val="00001E88"/>
    <w:rsid w:val="000020FC"/>
    <w:rsid w:val="00022A75"/>
    <w:rsid w:val="0003061F"/>
    <w:rsid w:val="0003098B"/>
    <w:rsid w:val="00034184"/>
    <w:rsid w:val="00035B8E"/>
    <w:rsid w:val="00046006"/>
    <w:rsid w:val="00056A5B"/>
    <w:rsid w:val="00062C54"/>
    <w:rsid w:val="0008095D"/>
    <w:rsid w:val="0008309C"/>
    <w:rsid w:val="00086389"/>
    <w:rsid w:val="000A571B"/>
    <w:rsid w:val="000A5F71"/>
    <w:rsid w:val="000B01AD"/>
    <w:rsid w:val="000C0A76"/>
    <w:rsid w:val="000C22B9"/>
    <w:rsid w:val="000C2BA6"/>
    <w:rsid w:val="000C3C7A"/>
    <w:rsid w:val="000C75D1"/>
    <w:rsid w:val="000C7A14"/>
    <w:rsid w:val="000D138E"/>
    <w:rsid w:val="000D47C6"/>
    <w:rsid w:val="000D4F23"/>
    <w:rsid w:val="000E1309"/>
    <w:rsid w:val="000E7D1E"/>
    <w:rsid w:val="000F07FD"/>
    <w:rsid w:val="000F2F15"/>
    <w:rsid w:val="000F3B2C"/>
    <w:rsid w:val="00103DEB"/>
    <w:rsid w:val="00110980"/>
    <w:rsid w:val="001251B1"/>
    <w:rsid w:val="00133D98"/>
    <w:rsid w:val="001369DD"/>
    <w:rsid w:val="00144A1E"/>
    <w:rsid w:val="00144C1D"/>
    <w:rsid w:val="001537FC"/>
    <w:rsid w:val="00155D7D"/>
    <w:rsid w:val="00171EAD"/>
    <w:rsid w:val="00176306"/>
    <w:rsid w:val="00181290"/>
    <w:rsid w:val="0018371D"/>
    <w:rsid w:val="001853CB"/>
    <w:rsid w:val="00190883"/>
    <w:rsid w:val="001B5C2D"/>
    <w:rsid w:val="001C080C"/>
    <w:rsid w:val="001C5C0F"/>
    <w:rsid w:val="001E36B1"/>
    <w:rsid w:val="001E40BA"/>
    <w:rsid w:val="001E4653"/>
    <w:rsid w:val="00213F16"/>
    <w:rsid w:val="00216D44"/>
    <w:rsid w:val="0022133E"/>
    <w:rsid w:val="00221BF1"/>
    <w:rsid w:val="00231E24"/>
    <w:rsid w:val="00234339"/>
    <w:rsid w:val="00241ECE"/>
    <w:rsid w:val="0025110D"/>
    <w:rsid w:val="0025D886"/>
    <w:rsid w:val="00270F0A"/>
    <w:rsid w:val="00276D4C"/>
    <w:rsid w:val="0029077A"/>
    <w:rsid w:val="00292A43"/>
    <w:rsid w:val="00295BE5"/>
    <w:rsid w:val="002A00DB"/>
    <w:rsid w:val="002A174F"/>
    <w:rsid w:val="002B0FE0"/>
    <w:rsid w:val="002C1726"/>
    <w:rsid w:val="002C1CAE"/>
    <w:rsid w:val="002D135D"/>
    <w:rsid w:val="002D5D75"/>
    <w:rsid w:val="002D666B"/>
    <w:rsid w:val="002E0ECF"/>
    <w:rsid w:val="002E2311"/>
    <w:rsid w:val="003056D9"/>
    <w:rsid w:val="00343E4A"/>
    <w:rsid w:val="003504FA"/>
    <w:rsid w:val="003605F3"/>
    <w:rsid w:val="003621CF"/>
    <w:rsid w:val="00362F12"/>
    <w:rsid w:val="00372245"/>
    <w:rsid w:val="003A7842"/>
    <w:rsid w:val="003B0162"/>
    <w:rsid w:val="003B2463"/>
    <w:rsid w:val="003B3542"/>
    <w:rsid w:val="003B42E0"/>
    <w:rsid w:val="003B7120"/>
    <w:rsid w:val="003C15DB"/>
    <w:rsid w:val="003E54A0"/>
    <w:rsid w:val="00406182"/>
    <w:rsid w:val="00411BAC"/>
    <w:rsid w:val="004173D6"/>
    <w:rsid w:val="00424534"/>
    <w:rsid w:val="00425F6A"/>
    <w:rsid w:val="00431A6B"/>
    <w:rsid w:val="00441EDB"/>
    <w:rsid w:val="00471FB7"/>
    <w:rsid w:val="00475A2E"/>
    <w:rsid w:val="0048701C"/>
    <w:rsid w:val="00490298"/>
    <w:rsid w:val="004A406A"/>
    <w:rsid w:val="004A467E"/>
    <w:rsid w:val="004A5AA0"/>
    <w:rsid w:val="004A7F35"/>
    <w:rsid w:val="004B490D"/>
    <w:rsid w:val="004C04E9"/>
    <w:rsid w:val="004C17D8"/>
    <w:rsid w:val="004C23AB"/>
    <w:rsid w:val="004C7D9E"/>
    <w:rsid w:val="004D4C3A"/>
    <w:rsid w:val="004E4263"/>
    <w:rsid w:val="004E43DB"/>
    <w:rsid w:val="004E4857"/>
    <w:rsid w:val="004F4896"/>
    <w:rsid w:val="004F5A10"/>
    <w:rsid w:val="005035AB"/>
    <w:rsid w:val="00520988"/>
    <w:rsid w:val="00533FA6"/>
    <w:rsid w:val="005360C6"/>
    <w:rsid w:val="005370B0"/>
    <w:rsid w:val="00537E04"/>
    <w:rsid w:val="00557579"/>
    <w:rsid w:val="00561399"/>
    <w:rsid w:val="00580A7E"/>
    <w:rsid w:val="005825C9"/>
    <w:rsid w:val="00583018"/>
    <w:rsid w:val="00583F28"/>
    <w:rsid w:val="00586149"/>
    <w:rsid w:val="00591384"/>
    <w:rsid w:val="005972CA"/>
    <w:rsid w:val="005A09F7"/>
    <w:rsid w:val="005A228D"/>
    <w:rsid w:val="005B3E40"/>
    <w:rsid w:val="005B5318"/>
    <w:rsid w:val="005B5421"/>
    <w:rsid w:val="005C109F"/>
    <w:rsid w:val="006009A2"/>
    <w:rsid w:val="0060453C"/>
    <w:rsid w:val="00613535"/>
    <w:rsid w:val="00622DCE"/>
    <w:rsid w:val="00632FB5"/>
    <w:rsid w:val="0064750A"/>
    <w:rsid w:val="00672611"/>
    <w:rsid w:val="0067302D"/>
    <w:rsid w:val="006732CE"/>
    <w:rsid w:val="00677011"/>
    <w:rsid w:val="006864F0"/>
    <w:rsid w:val="00690A16"/>
    <w:rsid w:val="006913F5"/>
    <w:rsid w:val="00691AAC"/>
    <w:rsid w:val="00694D32"/>
    <w:rsid w:val="006A3D47"/>
    <w:rsid w:val="006A675E"/>
    <w:rsid w:val="006B01DB"/>
    <w:rsid w:val="006B0F4C"/>
    <w:rsid w:val="006D1052"/>
    <w:rsid w:val="006D27BB"/>
    <w:rsid w:val="006D7CFF"/>
    <w:rsid w:val="006E79EF"/>
    <w:rsid w:val="006E7CA1"/>
    <w:rsid w:val="00703675"/>
    <w:rsid w:val="00703A5E"/>
    <w:rsid w:val="0070642C"/>
    <w:rsid w:val="00711AF9"/>
    <w:rsid w:val="007144EA"/>
    <w:rsid w:val="00725093"/>
    <w:rsid w:val="00733BAD"/>
    <w:rsid w:val="00744161"/>
    <w:rsid w:val="00753317"/>
    <w:rsid w:val="00754AF0"/>
    <w:rsid w:val="00763AA1"/>
    <w:rsid w:val="007666BF"/>
    <w:rsid w:val="0076753C"/>
    <w:rsid w:val="00775610"/>
    <w:rsid w:val="007802C0"/>
    <w:rsid w:val="00782E85"/>
    <w:rsid w:val="00784E55"/>
    <w:rsid w:val="007900B1"/>
    <w:rsid w:val="007A2DC2"/>
    <w:rsid w:val="007B32BC"/>
    <w:rsid w:val="007B734C"/>
    <w:rsid w:val="007C2F29"/>
    <w:rsid w:val="007C72D6"/>
    <w:rsid w:val="007C7B17"/>
    <w:rsid w:val="007D4E4D"/>
    <w:rsid w:val="007E3715"/>
    <w:rsid w:val="007E606B"/>
    <w:rsid w:val="007F16F2"/>
    <w:rsid w:val="00801ADB"/>
    <w:rsid w:val="008029F0"/>
    <w:rsid w:val="00803BE4"/>
    <w:rsid w:val="008120F6"/>
    <w:rsid w:val="00812C6B"/>
    <w:rsid w:val="00814AF5"/>
    <w:rsid w:val="00824E68"/>
    <w:rsid w:val="00827F51"/>
    <w:rsid w:val="008310D4"/>
    <w:rsid w:val="00832803"/>
    <w:rsid w:val="0084211A"/>
    <w:rsid w:val="008436A5"/>
    <w:rsid w:val="008438F2"/>
    <w:rsid w:val="00850D03"/>
    <w:rsid w:val="00852D0A"/>
    <w:rsid w:val="00864888"/>
    <w:rsid w:val="008708AC"/>
    <w:rsid w:val="0087142F"/>
    <w:rsid w:val="0087498B"/>
    <w:rsid w:val="00896BC8"/>
    <w:rsid w:val="008A009A"/>
    <w:rsid w:val="008A4D63"/>
    <w:rsid w:val="008A6A7F"/>
    <w:rsid w:val="008B03F0"/>
    <w:rsid w:val="008D0F60"/>
    <w:rsid w:val="008D530F"/>
    <w:rsid w:val="008E0942"/>
    <w:rsid w:val="008E760A"/>
    <w:rsid w:val="008E7C89"/>
    <w:rsid w:val="009027F8"/>
    <w:rsid w:val="00902DF7"/>
    <w:rsid w:val="00917FA7"/>
    <w:rsid w:val="00933D88"/>
    <w:rsid w:val="00943385"/>
    <w:rsid w:val="0095320D"/>
    <w:rsid w:val="009560F4"/>
    <w:rsid w:val="00956BE1"/>
    <w:rsid w:val="009602A5"/>
    <w:rsid w:val="00962588"/>
    <w:rsid w:val="009704DE"/>
    <w:rsid w:val="00970567"/>
    <w:rsid w:val="00972417"/>
    <w:rsid w:val="0098104A"/>
    <w:rsid w:val="0099325F"/>
    <w:rsid w:val="009942DA"/>
    <w:rsid w:val="009A77D0"/>
    <w:rsid w:val="009B307A"/>
    <w:rsid w:val="009B58A5"/>
    <w:rsid w:val="009B5D0B"/>
    <w:rsid w:val="009B6574"/>
    <w:rsid w:val="009C2368"/>
    <w:rsid w:val="009C2A3E"/>
    <w:rsid w:val="009C41A5"/>
    <w:rsid w:val="009C52EE"/>
    <w:rsid w:val="009D155A"/>
    <w:rsid w:val="009D420C"/>
    <w:rsid w:val="009E6F60"/>
    <w:rsid w:val="009F7255"/>
    <w:rsid w:val="00A13C42"/>
    <w:rsid w:val="00A17ED5"/>
    <w:rsid w:val="00A25DAF"/>
    <w:rsid w:val="00A2668B"/>
    <w:rsid w:val="00A30E69"/>
    <w:rsid w:val="00A46742"/>
    <w:rsid w:val="00A47CA3"/>
    <w:rsid w:val="00A56416"/>
    <w:rsid w:val="00A6125E"/>
    <w:rsid w:val="00A62BE1"/>
    <w:rsid w:val="00A70A65"/>
    <w:rsid w:val="00A75F0A"/>
    <w:rsid w:val="00A84A7B"/>
    <w:rsid w:val="00A85FA5"/>
    <w:rsid w:val="00A91D78"/>
    <w:rsid w:val="00AA0CA2"/>
    <w:rsid w:val="00AB046F"/>
    <w:rsid w:val="00AB12B9"/>
    <w:rsid w:val="00AB2B25"/>
    <w:rsid w:val="00AB4077"/>
    <w:rsid w:val="00AC52F0"/>
    <w:rsid w:val="00AC5466"/>
    <w:rsid w:val="00AD5B8F"/>
    <w:rsid w:val="00AD7E54"/>
    <w:rsid w:val="00AE4041"/>
    <w:rsid w:val="00AF22F2"/>
    <w:rsid w:val="00AF2EAE"/>
    <w:rsid w:val="00AF2EB4"/>
    <w:rsid w:val="00AF3BA0"/>
    <w:rsid w:val="00B12617"/>
    <w:rsid w:val="00B27A36"/>
    <w:rsid w:val="00B31A3D"/>
    <w:rsid w:val="00B37CD1"/>
    <w:rsid w:val="00B54A07"/>
    <w:rsid w:val="00B557EA"/>
    <w:rsid w:val="00B607BC"/>
    <w:rsid w:val="00B7297D"/>
    <w:rsid w:val="00B72C46"/>
    <w:rsid w:val="00B750CD"/>
    <w:rsid w:val="00B7750A"/>
    <w:rsid w:val="00B85347"/>
    <w:rsid w:val="00B9402C"/>
    <w:rsid w:val="00B95309"/>
    <w:rsid w:val="00B96B8C"/>
    <w:rsid w:val="00B979D9"/>
    <w:rsid w:val="00BA6A11"/>
    <w:rsid w:val="00BC2752"/>
    <w:rsid w:val="00BD2BB7"/>
    <w:rsid w:val="00BD2FA0"/>
    <w:rsid w:val="00BD6BC9"/>
    <w:rsid w:val="00BE3BEA"/>
    <w:rsid w:val="00BE5E23"/>
    <w:rsid w:val="00BF1F3B"/>
    <w:rsid w:val="00C018F8"/>
    <w:rsid w:val="00C02931"/>
    <w:rsid w:val="00C104FA"/>
    <w:rsid w:val="00C219DB"/>
    <w:rsid w:val="00C247A0"/>
    <w:rsid w:val="00C352C6"/>
    <w:rsid w:val="00C37717"/>
    <w:rsid w:val="00C37A45"/>
    <w:rsid w:val="00C43BB7"/>
    <w:rsid w:val="00C464ED"/>
    <w:rsid w:val="00C623CA"/>
    <w:rsid w:val="00C74142"/>
    <w:rsid w:val="00C74F6D"/>
    <w:rsid w:val="00C8010A"/>
    <w:rsid w:val="00CA7BEE"/>
    <w:rsid w:val="00CC18D2"/>
    <w:rsid w:val="00CC39D6"/>
    <w:rsid w:val="00CD007C"/>
    <w:rsid w:val="00CD196E"/>
    <w:rsid w:val="00CD782E"/>
    <w:rsid w:val="00CE4B2B"/>
    <w:rsid w:val="00CE4C01"/>
    <w:rsid w:val="00D01058"/>
    <w:rsid w:val="00D0432C"/>
    <w:rsid w:val="00D06EA6"/>
    <w:rsid w:val="00D1291F"/>
    <w:rsid w:val="00D23682"/>
    <w:rsid w:val="00D32EBE"/>
    <w:rsid w:val="00D4032E"/>
    <w:rsid w:val="00D42D1A"/>
    <w:rsid w:val="00D4386F"/>
    <w:rsid w:val="00D53776"/>
    <w:rsid w:val="00D546A7"/>
    <w:rsid w:val="00D624B9"/>
    <w:rsid w:val="00D714F9"/>
    <w:rsid w:val="00D8467F"/>
    <w:rsid w:val="00D85AD6"/>
    <w:rsid w:val="00D96390"/>
    <w:rsid w:val="00DA2AA2"/>
    <w:rsid w:val="00DA5586"/>
    <w:rsid w:val="00DB09E2"/>
    <w:rsid w:val="00DC7B1A"/>
    <w:rsid w:val="00DD00B6"/>
    <w:rsid w:val="00DE3B12"/>
    <w:rsid w:val="00DF0A1B"/>
    <w:rsid w:val="00DF5144"/>
    <w:rsid w:val="00DF5650"/>
    <w:rsid w:val="00DF7BD8"/>
    <w:rsid w:val="00E24F8E"/>
    <w:rsid w:val="00E33417"/>
    <w:rsid w:val="00E46FB8"/>
    <w:rsid w:val="00E66A2D"/>
    <w:rsid w:val="00E66BC7"/>
    <w:rsid w:val="00E719D1"/>
    <w:rsid w:val="00E724D5"/>
    <w:rsid w:val="00E73C5A"/>
    <w:rsid w:val="00E804DB"/>
    <w:rsid w:val="00E939BC"/>
    <w:rsid w:val="00EA0F3D"/>
    <w:rsid w:val="00EA308E"/>
    <w:rsid w:val="00EA30B4"/>
    <w:rsid w:val="00EA7156"/>
    <w:rsid w:val="00EC0AEF"/>
    <w:rsid w:val="00EC4069"/>
    <w:rsid w:val="00EC466B"/>
    <w:rsid w:val="00EC6724"/>
    <w:rsid w:val="00ED2694"/>
    <w:rsid w:val="00ED340C"/>
    <w:rsid w:val="00ED3E48"/>
    <w:rsid w:val="00EE4F58"/>
    <w:rsid w:val="00EF4F8C"/>
    <w:rsid w:val="00EF666B"/>
    <w:rsid w:val="00F02BA6"/>
    <w:rsid w:val="00F03C8F"/>
    <w:rsid w:val="00F10474"/>
    <w:rsid w:val="00F10D52"/>
    <w:rsid w:val="00F13026"/>
    <w:rsid w:val="00F1547F"/>
    <w:rsid w:val="00F15898"/>
    <w:rsid w:val="00F15D3A"/>
    <w:rsid w:val="00F2086C"/>
    <w:rsid w:val="00F27821"/>
    <w:rsid w:val="00F27A8D"/>
    <w:rsid w:val="00F60931"/>
    <w:rsid w:val="00F803CA"/>
    <w:rsid w:val="00F837AF"/>
    <w:rsid w:val="00F95A6F"/>
    <w:rsid w:val="00F96D2D"/>
    <w:rsid w:val="00FA7530"/>
    <w:rsid w:val="00FB6D85"/>
    <w:rsid w:val="00FD0449"/>
    <w:rsid w:val="00FD054D"/>
    <w:rsid w:val="00FD374B"/>
    <w:rsid w:val="00FD5532"/>
    <w:rsid w:val="00FD67EA"/>
    <w:rsid w:val="00FE02E8"/>
    <w:rsid w:val="020604D9"/>
    <w:rsid w:val="02967E7C"/>
    <w:rsid w:val="029C77DE"/>
    <w:rsid w:val="032D88F9"/>
    <w:rsid w:val="038F7088"/>
    <w:rsid w:val="03CC091D"/>
    <w:rsid w:val="03D85C6F"/>
    <w:rsid w:val="04894482"/>
    <w:rsid w:val="04EEC736"/>
    <w:rsid w:val="05596D5B"/>
    <w:rsid w:val="055CC93C"/>
    <w:rsid w:val="060705B9"/>
    <w:rsid w:val="070FFD31"/>
    <w:rsid w:val="0819EFA8"/>
    <w:rsid w:val="081FB124"/>
    <w:rsid w:val="0886F37D"/>
    <w:rsid w:val="08ABCD92"/>
    <w:rsid w:val="09234E28"/>
    <w:rsid w:val="093EB8D6"/>
    <w:rsid w:val="0C0714F4"/>
    <w:rsid w:val="0CBB9A65"/>
    <w:rsid w:val="0CDB5BAB"/>
    <w:rsid w:val="0D35BED7"/>
    <w:rsid w:val="0DFF761F"/>
    <w:rsid w:val="0E664A9F"/>
    <w:rsid w:val="106D5F99"/>
    <w:rsid w:val="107E97EA"/>
    <w:rsid w:val="10AB334B"/>
    <w:rsid w:val="122DAF52"/>
    <w:rsid w:val="125D015A"/>
    <w:rsid w:val="127D4F7A"/>
    <w:rsid w:val="129833CD"/>
    <w:rsid w:val="13D4EA9F"/>
    <w:rsid w:val="15BF7890"/>
    <w:rsid w:val="16446A3F"/>
    <w:rsid w:val="1757AE83"/>
    <w:rsid w:val="17E8BE87"/>
    <w:rsid w:val="180E026B"/>
    <w:rsid w:val="184D8BCB"/>
    <w:rsid w:val="18CA7C76"/>
    <w:rsid w:val="1903BD9C"/>
    <w:rsid w:val="19B11E7F"/>
    <w:rsid w:val="1A172EA1"/>
    <w:rsid w:val="1B4A7B53"/>
    <w:rsid w:val="1BBF1F82"/>
    <w:rsid w:val="1C49D6AE"/>
    <w:rsid w:val="1C740D3C"/>
    <w:rsid w:val="1DED0DAD"/>
    <w:rsid w:val="1E6B356B"/>
    <w:rsid w:val="1F35BE39"/>
    <w:rsid w:val="1FB66278"/>
    <w:rsid w:val="2017B4E3"/>
    <w:rsid w:val="20E38244"/>
    <w:rsid w:val="23613FC7"/>
    <w:rsid w:val="23AB14BD"/>
    <w:rsid w:val="25E89483"/>
    <w:rsid w:val="25F6489A"/>
    <w:rsid w:val="25F64E2C"/>
    <w:rsid w:val="265F8C1C"/>
    <w:rsid w:val="2661E69D"/>
    <w:rsid w:val="2747C537"/>
    <w:rsid w:val="28D40553"/>
    <w:rsid w:val="29456A90"/>
    <w:rsid w:val="299F4655"/>
    <w:rsid w:val="2A555549"/>
    <w:rsid w:val="2A56FE84"/>
    <w:rsid w:val="2A84F59F"/>
    <w:rsid w:val="2AA60A87"/>
    <w:rsid w:val="2BF2CEE5"/>
    <w:rsid w:val="2CE18A30"/>
    <w:rsid w:val="2CE6F2FE"/>
    <w:rsid w:val="2D8E9F46"/>
    <w:rsid w:val="2D9C1616"/>
    <w:rsid w:val="2DAD8089"/>
    <w:rsid w:val="2E2638A5"/>
    <w:rsid w:val="2E36DC04"/>
    <w:rsid w:val="2E5CB744"/>
    <w:rsid w:val="2EB941FE"/>
    <w:rsid w:val="2EFE0107"/>
    <w:rsid w:val="2F16E526"/>
    <w:rsid w:val="2F2A6FA7"/>
    <w:rsid w:val="2F6CE121"/>
    <w:rsid w:val="2F8CB957"/>
    <w:rsid w:val="2FD1B046"/>
    <w:rsid w:val="304C8E5C"/>
    <w:rsid w:val="31050D53"/>
    <w:rsid w:val="311B0872"/>
    <w:rsid w:val="319E0AF9"/>
    <w:rsid w:val="343A8306"/>
    <w:rsid w:val="34B6C1E2"/>
    <w:rsid w:val="34F8F64A"/>
    <w:rsid w:val="35AE5099"/>
    <w:rsid w:val="36DB2273"/>
    <w:rsid w:val="373D38C0"/>
    <w:rsid w:val="377C73B6"/>
    <w:rsid w:val="380CA9D7"/>
    <w:rsid w:val="38C16E22"/>
    <w:rsid w:val="38F53073"/>
    <w:rsid w:val="38FF30A9"/>
    <w:rsid w:val="39547EAF"/>
    <w:rsid w:val="39BF4FE3"/>
    <w:rsid w:val="3AC7AC34"/>
    <w:rsid w:val="3B39D88B"/>
    <w:rsid w:val="3BF808BA"/>
    <w:rsid w:val="3C92360C"/>
    <w:rsid w:val="3DE1FCC4"/>
    <w:rsid w:val="3F562C78"/>
    <w:rsid w:val="3F81C839"/>
    <w:rsid w:val="40677DC2"/>
    <w:rsid w:val="4261CBD7"/>
    <w:rsid w:val="43415845"/>
    <w:rsid w:val="440B1869"/>
    <w:rsid w:val="4466D9D5"/>
    <w:rsid w:val="44B358A8"/>
    <w:rsid w:val="47BEF2F2"/>
    <w:rsid w:val="482D9279"/>
    <w:rsid w:val="48E258E1"/>
    <w:rsid w:val="48EF633D"/>
    <w:rsid w:val="49FB6637"/>
    <w:rsid w:val="4A90B9B3"/>
    <w:rsid w:val="4B6D3205"/>
    <w:rsid w:val="4C593B0E"/>
    <w:rsid w:val="4DA8AC63"/>
    <w:rsid w:val="4DF8208E"/>
    <w:rsid w:val="4E84DA90"/>
    <w:rsid w:val="4EA028E7"/>
    <w:rsid w:val="4F9D63E1"/>
    <w:rsid w:val="5135B59D"/>
    <w:rsid w:val="523A1BEF"/>
    <w:rsid w:val="52EFA079"/>
    <w:rsid w:val="545EDD14"/>
    <w:rsid w:val="55A63D02"/>
    <w:rsid w:val="55BAB235"/>
    <w:rsid w:val="563EFFBD"/>
    <w:rsid w:val="56A880DB"/>
    <w:rsid w:val="56D01974"/>
    <w:rsid w:val="574E928A"/>
    <w:rsid w:val="5786DA17"/>
    <w:rsid w:val="57F5A3D9"/>
    <w:rsid w:val="58DD464C"/>
    <w:rsid w:val="5A7C0E12"/>
    <w:rsid w:val="5AE99FAD"/>
    <w:rsid w:val="5AF2009F"/>
    <w:rsid w:val="5B4E546E"/>
    <w:rsid w:val="5B99DC37"/>
    <w:rsid w:val="5BEE15BF"/>
    <w:rsid w:val="5CA59621"/>
    <w:rsid w:val="5D7A3EE0"/>
    <w:rsid w:val="5D969808"/>
    <w:rsid w:val="5DBE9847"/>
    <w:rsid w:val="5F0BF765"/>
    <w:rsid w:val="5F3EEE92"/>
    <w:rsid w:val="5F964931"/>
    <w:rsid w:val="5FC582E4"/>
    <w:rsid w:val="5FCE5652"/>
    <w:rsid w:val="604F6321"/>
    <w:rsid w:val="606592A5"/>
    <w:rsid w:val="61695C6A"/>
    <w:rsid w:val="61E24757"/>
    <w:rsid w:val="63F19FC0"/>
    <w:rsid w:val="64C6DD81"/>
    <w:rsid w:val="64D89C18"/>
    <w:rsid w:val="64E6830C"/>
    <w:rsid w:val="65372744"/>
    <w:rsid w:val="65E420BE"/>
    <w:rsid w:val="66CCE0C1"/>
    <w:rsid w:val="688E3CD8"/>
    <w:rsid w:val="68D31E7C"/>
    <w:rsid w:val="6A1368D8"/>
    <w:rsid w:val="6AA56CC9"/>
    <w:rsid w:val="6B261223"/>
    <w:rsid w:val="6EA0B196"/>
    <w:rsid w:val="6EE41F1F"/>
    <w:rsid w:val="6EF171FD"/>
    <w:rsid w:val="702DD6D6"/>
    <w:rsid w:val="7042DAEB"/>
    <w:rsid w:val="70A28DCE"/>
    <w:rsid w:val="71C4F221"/>
    <w:rsid w:val="71F23EEE"/>
    <w:rsid w:val="71F5B138"/>
    <w:rsid w:val="72F25437"/>
    <w:rsid w:val="7309E2ED"/>
    <w:rsid w:val="747529EC"/>
    <w:rsid w:val="74C533EC"/>
    <w:rsid w:val="74D417A6"/>
    <w:rsid w:val="7507D3BE"/>
    <w:rsid w:val="75F4C99D"/>
    <w:rsid w:val="77D6AFF6"/>
    <w:rsid w:val="77E2741F"/>
    <w:rsid w:val="786612FE"/>
    <w:rsid w:val="7963C415"/>
    <w:rsid w:val="7983B72D"/>
    <w:rsid w:val="7A9CEDEB"/>
    <w:rsid w:val="7CA74A26"/>
    <w:rsid w:val="7EEBF23E"/>
    <w:rsid w:val="7F032162"/>
    <w:rsid w:val="7FCA7E4B"/>
    <w:rsid w:val="7FD88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DBECC"/>
  <w15:chartTrackingRefBased/>
  <w15:docId w15:val="{2E8039AB-4B3C-4A7A-A965-AC7774A30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F3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5D0B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5D0B"/>
  </w:style>
  <w:style w:type="paragraph" w:styleId="ListParagraph">
    <w:name w:val="List Paragraph"/>
    <w:basedOn w:val="Normal"/>
    <w:uiPriority w:val="34"/>
    <w:qFormat/>
    <w:rsid w:val="00981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9" ma:contentTypeDescription="Create a new document." ma:contentTypeScope="" ma:versionID="54c82bc2b0457da1bed3b412e9576fe1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357fe345e188fd4b64875327647eb9de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  <SharedWithUsers xmlns="f946e79a-ebb3-4168-b41a-534bec32ecb2">
      <UserInfo>
        <DisplayName>Lee Edwards</DisplayName>
        <AccountId>283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EA2057C1-C1D0-4E8E-81D1-4DF8F6CF3A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8785D7-C6A8-445B-8ABD-E703F9B42C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01A8EB-CABD-4EFE-B73F-143CCDB66CE5}">
  <ds:schemaRefs>
    <ds:schemaRef ds:uri="http://schemas.microsoft.com/office/2006/metadata/properties"/>
    <ds:schemaRef ds:uri="http://schemas.microsoft.com/office/infopath/2007/PartnerControls"/>
    <ds:schemaRef ds:uri="76da0ca7-be09-4fd7-b54c-0a5d58218392"/>
    <ds:schemaRef ds:uri="f946e79a-ebb3-4168-b41a-534bec32ecb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Liverpool Diocesan Schools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Jennifer Kilshaw</dc:creator>
  <keywords/>
  <dc:description/>
  <lastModifiedBy>Jennifer Kilshaw</lastModifiedBy>
  <revision>94</revision>
  <dcterms:created xsi:type="dcterms:W3CDTF">2024-04-23T16:26:00.0000000Z</dcterms:created>
  <dcterms:modified xsi:type="dcterms:W3CDTF">2024-04-23T12:38:44.1844792Z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0x01010095654A926863D044B21ADD3330098A76</vt:lpwstr>
  </property>
  <property fmtid="{D5CDD505-2E9C-101B-9397-08002B2CF9AE}" pid="3" name="MediaServiceImageTags">
    <vt:lpwstr/>
  </property>
</Properties>
</file>